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574" w:rsidRPr="00AB7885" w:rsidRDefault="00604574" w:rsidP="00FF227F">
      <w:pPr>
        <w:rPr>
          <w:rFonts w:ascii="宋体" w:eastAsia="宋体" w:hAnsi="宋体"/>
          <w:b/>
          <w:bCs/>
          <w:sz w:val="21"/>
          <w:szCs w:val="21"/>
        </w:rPr>
      </w:pPr>
      <w:r w:rsidRPr="00AB7885">
        <w:rPr>
          <w:rFonts w:ascii="宋体" w:eastAsia="宋体" w:hAnsi="宋体" w:cs="宋体" w:hint="eastAsia"/>
          <w:b/>
          <w:bCs/>
          <w:sz w:val="21"/>
          <w:szCs w:val="21"/>
        </w:rPr>
        <w:t>前置胎盘</w:t>
      </w:r>
      <w:r w:rsidRPr="00AB7885">
        <w:rPr>
          <w:rFonts w:ascii="宋体" w:eastAsia="宋体" w:hAnsi="宋体"/>
          <w:b/>
          <w:bCs/>
          <w:sz w:val="21"/>
          <w:szCs w:val="21"/>
        </w:rPr>
        <w:t> </w:t>
      </w:r>
    </w:p>
    <w:p w:rsidR="00604574" w:rsidRPr="00AB7885" w:rsidRDefault="00604574" w:rsidP="00E81A80">
      <w:pPr>
        <w:wordWrap w:val="0"/>
        <w:spacing w:before="100" w:beforeAutospacing="1" w:after="100" w:afterAutospacing="1" w:line="200" w:lineRule="exact"/>
        <w:rPr>
          <w:rFonts w:eastAsia="宋体"/>
          <w:sz w:val="21"/>
          <w:szCs w:val="21"/>
        </w:rPr>
      </w:pPr>
      <w:r w:rsidRPr="00AB7885">
        <w:rPr>
          <w:rFonts w:eastAsia="宋体" w:cs="宋体" w:hint="eastAsia"/>
          <w:sz w:val="21"/>
          <w:szCs w:val="21"/>
        </w:rPr>
        <w:t>［概述］</w:t>
      </w:r>
    </w:p>
    <w:p w:rsidR="00604574" w:rsidRPr="00AB7885" w:rsidRDefault="00604574" w:rsidP="00FF227F">
      <w:pPr>
        <w:rPr>
          <w:rFonts w:ascii="宋体" w:eastAsia="宋体" w:hAnsi="宋体"/>
          <w:sz w:val="21"/>
          <w:szCs w:val="21"/>
        </w:rPr>
      </w:pPr>
      <w:r w:rsidRPr="00AB7885">
        <w:rPr>
          <w:rFonts w:ascii="宋体" w:eastAsia="宋体" w:hAnsi="宋体" w:cs="宋体" w:hint="eastAsia"/>
          <w:sz w:val="21"/>
          <w:szCs w:val="21"/>
        </w:rPr>
        <w:t>正常的胎盘附着于子宫体部的前壁、后壁或侧壁，远离宫颈内口。妊娠</w:t>
      </w:r>
      <w:r w:rsidRPr="00AB7885">
        <w:rPr>
          <w:rFonts w:ascii="宋体" w:eastAsia="宋体" w:hAnsi="宋体" w:cs="宋体"/>
          <w:sz w:val="21"/>
          <w:szCs w:val="21"/>
        </w:rPr>
        <w:t>28</w:t>
      </w:r>
      <w:r w:rsidRPr="00AB7885">
        <w:rPr>
          <w:rFonts w:ascii="宋体" w:eastAsia="宋体" w:hAnsi="宋体" w:cs="宋体" w:hint="eastAsia"/>
          <w:sz w:val="21"/>
          <w:szCs w:val="21"/>
        </w:rPr>
        <w:t>周后，胎盘仍附着于子宫下段，其下缘达到或覆盖宫颈内口，位置低于胎儿先露部，称为前置胎盘。</w:t>
      </w:r>
    </w:p>
    <w:p w:rsidR="00604574" w:rsidRPr="00AB7885" w:rsidRDefault="00604574" w:rsidP="00FF227F">
      <w:pPr>
        <w:rPr>
          <w:rFonts w:ascii="宋体" w:eastAsia="宋体" w:hAnsi="宋体"/>
          <w:sz w:val="21"/>
          <w:szCs w:val="21"/>
        </w:rPr>
      </w:pPr>
      <w:r w:rsidRPr="00AB7885">
        <w:rPr>
          <w:rFonts w:ascii="宋体" w:eastAsia="宋体" w:hAnsi="宋体" w:cs="宋体" w:hint="eastAsia"/>
          <w:sz w:val="21"/>
          <w:szCs w:val="21"/>
        </w:rPr>
        <w:t>二．分类：建议以临床处理前的最后</w:t>
      </w:r>
      <w:r w:rsidRPr="00AB7885">
        <w:rPr>
          <w:rFonts w:ascii="宋体" w:eastAsia="宋体" w:hAnsi="宋体" w:cs="宋体"/>
          <w:sz w:val="21"/>
          <w:szCs w:val="21"/>
        </w:rPr>
        <w:t>1</w:t>
      </w:r>
      <w:r w:rsidRPr="00AB7885">
        <w:rPr>
          <w:rFonts w:ascii="宋体" w:eastAsia="宋体" w:hAnsi="宋体" w:cs="宋体" w:hint="eastAsia"/>
          <w:sz w:val="21"/>
          <w:szCs w:val="21"/>
        </w:rPr>
        <w:t>次检查来确定其分类。</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1</w:t>
      </w:r>
      <w:r w:rsidRPr="00AB7885">
        <w:rPr>
          <w:rFonts w:ascii="宋体" w:eastAsia="宋体" w:hAnsi="宋体" w:cs="宋体" w:hint="eastAsia"/>
          <w:sz w:val="21"/>
          <w:szCs w:val="21"/>
        </w:rPr>
        <w:t>．完全性前置胎盘：胎盘组织完全覆盖宫颈内口。</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2</w:t>
      </w:r>
      <w:r w:rsidRPr="00AB7885">
        <w:rPr>
          <w:rFonts w:ascii="宋体" w:eastAsia="宋体" w:hAnsi="宋体" w:cs="宋体" w:hint="eastAsia"/>
          <w:sz w:val="21"/>
          <w:szCs w:val="21"/>
        </w:rPr>
        <w:t>．部分性前置胎盘：胎盘组织部分覆盖宫颈内口。</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3</w:t>
      </w:r>
      <w:r w:rsidRPr="00AB7885">
        <w:rPr>
          <w:rFonts w:ascii="宋体" w:eastAsia="宋体" w:hAnsi="宋体" w:cs="宋体" w:hint="eastAsia"/>
          <w:sz w:val="21"/>
          <w:szCs w:val="21"/>
        </w:rPr>
        <w:t>．边缘性前置胎盘：胎盘附着于子宫下段，边缘达到宫颈内口，但未超越。</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4</w:t>
      </w:r>
      <w:r w:rsidRPr="00AB7885">
        <w:rPr>
          <w:rFonts w:ascii="宋体" w:eastAsia="宋体" w:hAnsi="宋体" w:cs="宋体" w:hint="eastAsia"/>
          <w:sz w:val="21"/>
          <w:szCs w:val="21"/>
        </w:rPr>
        <w:t>．低置胎盘：胎盘附着于子宫下段，边缘距宫颈内口的距离</w:t>
      </w:r>
      <w:r w:rsidRPr="00AB7885">
        <w:rPr>
          <w:rFonts w:ascii="宋体" w:eastAsia="宋体" w:hAnsi="宋体" w:cs="宋体"/>
          <w:sz w:val="21"/>
          <w:szCs w:val="21"/>
        </w:rPr>
        <w:t>&lt;20mm</w:t>
      </w:r>
      <w:r w:rsidRPr="00AB7885">
        <w:rPr>
          <w:rFonts w:ascii="宋体" w:eastAsia="宋体" w:hAnsi="宋体" w:cs="宋体" w:hint="eastAsia"/>
          <w:sz w:val="21"/>
          <w:szCs w:val="21"/>
        </w:rPr>
        <w:t>（国际上尚未统一，多数定义为距离</w:t>
      </w:r>
      <w:r w:rsidRPr="00AB7885">
        <w:rPr>
          <w:rFonts w:ascii="宋体" w:eastAsia="宋体" w:hAnsi="宋体" w:cs="宋体"/>
          <w:sz w:val="21"/>
          <w:szCs w:val="21"/>
        </w:rPr>
        <w:t>&lt;20mm</w:t>
      </w:r>
      <w:r w:rsidRPr="00AB7885">
        <w:rPr>
          <w:rFonts w:ascii="宋体" w:eastAsia="宋体" w:hAnsi="宋体" w:cs="宋体" w:hint="eastAsia"/>
          <w:sz w:val="21"/>
          <w:szCs w:val="21"/>
        </w:rPr>
        <w:t>），此距离对临床分娩方式的选择有指导意义。也有文献认为，当胎盘边缘距离宫颈内口</w:t>
      </w:r>
      <w:r w:rsidRPr="00AB7885">
        <w:rPr>
          <w:rFonts w:ascii="宋体" w:eastAsia="宋体" w:hAnsi="宋体" w:cs="宋体"/>
          <w:sz w:val="21"/>
          <w:szCs w:val="21"/>
        </w:rPr>
        <w:t>20~35mm</w:t>
      </w:r>
      <w:r w:rsidRPr="00AB7885">
        <w:rPr>
          <w:rFonts w:ascii="宋体" w:eastAsia="宋体" w:hAnsi="宋体" w:cs="宋体" w:hint="eastAsia"/>
          <w:sz w:val="21"/>
          <w:szCs w:val="21"/>
        </w:rPr>
        <w:t>时称为低置胎盘；将胎盘边缘距宫颈内口的距离</w:t>
      </w:r>
      <w:r w:rsidRPr="00AB7885">
        <w:rPr>
          <w:rFonts w:ascii="宋体" w:eastAsia="宋体" w:hAnsi="宋体" w:cs="宋体"/>
          <w:sz w:val="21"/>
          <w:szCs w:val="21"/>
        </w:rPr>
        <w:t>&lt;20mm</w:t>
      </w:r>
      <w:r w:rsidRPr="00AB7885">
        <w:rPr>
          <w:rFonts w:ascii="宋体" w:eastAsia="宋体" w:hAnsi="宋体" w:cs="宋体" w:hint="eastAsia"/>
          <w:sz w:val="21"/>
          <w:szCs w:val="21"/>
        </w:rPr>
        <w:t>、而未达到宫颈内口时定义为边缘性前置胎盘。</w:t>
      </w:r>
    </w:p>
    <w:p w:rsidR="00604574" w:rsidRPr="00AB7885" w:rsidRDefault="00604574" w:rsidP="00E81A80">
      <w:pPr>
        <w:rPr>
          <w:rFonts w:eastAsia="宋体"/>
          <w:b/>
          <w:bCs/>
          <w:sz w:val="21"/>
          <w:szCs w:val="21"/>
        </w:rPr>
      </w:pPr>
      <w:r w:rsidRPr="00AB7885">
        <w:rPr>
          <w:rFonts w:eastAsia="宋体" w:cs="宋体" w:hint="eastAsia"/>
          <w:b/>
          <w:bCs/>
          <w:sz w:val="21"/>
          <w:szCs w:val="21"/>
        </w:rPr>
        <w:t>［</w:t>
      </w:r>
      <w:r w:rsidRPr="00AB7885">
        <w:rPr>
          <w:rFonts w:ascii="仿宋_GB2312" w:eastAsia="宋体" w:cs="宋体" w:hint="eastAsia"/>
          <w:sz w:val="21"/>
          <w:szCs w:val="21"/>
        </w:rPr>
        <w:t>诊断要点</w:t>
      </w:r>
      <w:r w:rsidRPr="00AB7885">
        <w:rPr>
          <w:rFonts w:eastAsia="宋体" w:cs="宋体" w:hint="eastAsia"/>
          <w:b/>
          <w:bCs/>
          <w:sz w:val="21"/>
          <w:szCs w:val="21"/>
        </w:rPr>
        <w:t>］</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1.</w:t>
      </w:r>
      <w:r w:rsidRPr="00AB7885">
        <w:rPr>
          <w:rFonts w:ascii="宋体" w:eastAsia="宋体" w:hAnsi="宋体" w:cs="宋体" w:hint="eastAsia"/>
          <w:sz w:val="21"/>
          <w:szCs w:val="21"/>
        </w:rPr>
        <w:t>症状：妊娠晚期无诱因反复出现无痛性阴道出血。</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2.</w:t>
      </w:r>
      <w:r w:rsidRPr="00AB7885">
        <w:rPr>
          <w:rFonts w:ascii="宋体" w:eastAsia="宋体" w:hAnsi="宋体" w:cs="宋体" w:hint="eastAsia"/>
          <w:sz w:val="21"/>
          <w:szCs w:val="21"/>
        </w:rPr>
        <w:t>体征：全身情况与出血量及出血速度密切相关。反复出血可呈贫血貌，急性大量出血可致失血性休克。子宫软，无压痛，轮廓清楚，子宫大小符合妊娠周数。胎位清楚，胎先露高浮或伴有胎位异常。</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3</w:t>
      </w:r>
      <w:r>
        <w:rPr>
          <w:rFonts w:ascii="宋体" w:eastAsia="宋体" w:hAnsi="宋体" w:cs="宋体"/>
          <w:sz w:val="21"/>
          <w:szCs w:val="21"/>
        </w:rPr>
        <w:t>.</w:t>
      </w:r>
      <w:r w:rsidRPr="00AB7885">
        <w:rPr>
          <w:rFonts w:ascii="宋体" w:eastAsia="宋体" w:hAnsi="宋体" w:cs="宋体" w:hint="eastAsia"/>
          <w:sz w:val="21"/>
          <w:szCs w:val="21"/>
        </w:rPr>
        <w:t>辅助检查：</w:t>
      </w:r>
      <w:r w:rsidRPr="00AB7885">
        <w:rPr>
          <w:rFonts w:ascii="宋体" w:eastAsia="宋体" w:hAnsi="宋体" w:cs="宋体"/>
          <w:sz w:val="21"/>
          <w:szCs w:val="21"/>
        </w:rPr>
        <w:t>(1)</w:t>
      </w:r>
      <w:r w:rsidRPr="00AB7885">
        <w:rPr>
          <w:rFonts w:ascii="宋体" w:eastAsia="宋体" w:hAnsi="宋体" w:cs="宋体" w:hint="eastAsia"/>
          <w:sz w:val="21"/>
          <w:szCs w:val="21"/>
        </w:rPr>
        <w:t>超声检查：在妊娠的任何时期，如怀疑前置胎盘，推荐使用经阴道超声进行检查。其准确性明显高于经腹超声，并具有安全性。超声检查诊断前置胎盘，建议使用下述测量方法以指导临床：当胎盘边缘未达到宫颈内口，测量胎盘边缘距宫颈内口的距离；当胎盘边缘覆盖了宫颈内口，测量超过宫颈内口的距离，精确到毫米。</w:t>
      </w:r>
      <w:r w:rsidRPr="00AB7885">
        <w:rPr>
          <w:rFonts w:ascii="宋体" w:eastAsia="宋体" w:hAnsi="宋体" w:cs="宋体"/>
          <w:sz w:val="21"/>
          <w:szCs w:val="21"/>
        </w:rPr>
        <w:t>(2)MRI</w:t>
      </w:r>
      <w:r w:rsidRPr="00AB7885">
        <w:rPr>
          <w:rFonts w:ascii="宋体" w:eastAsia="宋体" w:hAnsi="宋体" w:cs="宋体" w:hint="eastAsia"/>
          <w:sz w:val="21"/>
          <w:szCs w:val="21"/>
        </w:rPr>
        <w:t>检查：有条件的医院，怀疑合并胎盘植入者，可选择</w:t>
      </w:r>
      <w:r w:rsidRPr="00AB7885">
        <w:rPr>
          <w:rFonts w:ascii="宋体" w:eastAsia="宋体" w:hAnsi="宋体" w:cs="宋体"/>
          <w:sz w:val="21"/>
          <w:szCs w:val="21"/>
        </w:rPr>
        <w:t>MRI</w:t>
      </w:r>
      <w:r w:rsidRPr="00AB7885">
        <w:rPr>
          <w:rFonts w:ascii="宋体" w:eastAsia="宋体" w:hAnsi="宋体" w:cs="宋体" w:hint="eastAsia"/>
          <w:sz w:val="21"/>
          <w:szCs w:val="21"/>
        </w:rPr>
        <w:t>检查。与经阴道超声检查相比，</w:t>
      </w:r>
      <w:r w:rsidRPr="00AB7885">
        <w:rPr>
          <w:rFonts w:ascii="宋体" w:eastAsia="宋体" w:hAnsi="宋体" w:cs="宋体"/>
          <w:sz w:val="21"/>
          <w:szCs w:val="21"/>
        </w:rPr>
        <w:t>MRI</w:t>
      </w:r>
      <w:r w:rsidRPr="00AB7885">
        <w:rPr>
          <w:rFonts w:ascii="宋体" w:eastAsia="宋体" w:hAnsi="宋体" w:cs="宋体" w:hint="eastAsia"/>
          <w:sz w:val="21"/>
          <w:szCs w:val="21"/>
        </w:rPr>
        <w:t>对胎盘定位无明显优势。</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4.</w:t>
      </w:r>
      <w:r w:rsidRPr="00AB7885">
        <w:rPr>
          <w:rFonts w:ascii="宋体" w:eastAsia="宋体" w:hAnsi="宋体" w:cs="宋体" w:hint="eastAsia"/>
          <w:sz w:val="21"/>
          <w:szCs w:val="21"/>
        </w:rPr>
        <w:t>阴道检查：应采用超声检查确定胎盘位置，如前置胎盘诊断明确，不必再行阴道检查。如必须通过阴道检查以明确诊断或选择分娩方式，可在输液、备血及可立即行剖宫产手术的条件下进行。</w:t>
      </w:r>
      <w:r>
        <w:rPr>
          <w:rFonts w:ascii="宋体" w:eastAsia="宋体" w:hAnsi="宋体" w:cs="宋体" w:hint="eastAsia"/>
          <w:sz w:val="21"/>
          <w:szCs w:val="21"/>
        </w:rPr>
        <w:t>窥器检查除外阴道宫颈的出血。</w:t>
      </w:r>
    </w:p>
    <w:p w:rsidR="00604574" w:rsidRPr="00AB7885" w:rsidRDefault="00604574" w:rsidP="00E81A80">
      <w:pPr>
        <w:wordWrap w:val="0"/>
        <w:spacing w:before="100" w:beforeAutospacing="1" w:after="100" w:afterAutospacing="1" w:line="200" w:lineRule="exact"/>
        <w:rPr>
          <w:rFonts w:eastAsia="宋体"/>
          <w:sz w:val="21"/>
          <w:szCs w:val="21"/>
        </w:rPr>
      </w:pPr>
      <w:r w:rsidRPr="00AB7885">
        <w:rPr>
          <w:rFonts w:eastAsia="宋体" w:cs="宋体" w:hint="eastAsia"/>
          <w:sz w:val="21"/>
          <w:szCs w:val="21"/>
        </w:rPr>
        <w:t>［治疗原则］</w:t>
      </w:r>
    </w:p>
    <w:p w:rsidR="00604574" w:rsidRPr="00AB7885" w:rsidRDefault="00604574" w:rsidP="00FF227F">
      <w:pPr>
        <w:rPr>
          <w:rFonts w:ascii="宋体" w:eastAsia="宋体" w:hAnsi="宋体"/>
          <w:sz w:val="21"/>
          <w:szCs w:val="21"/>
        </w:rPr>
      </w:pPr>
      <w:r w:rsidRPr="00AB7885">
        <w:rPr>
          <w:rFonts w:ascii="宋体" w:eastAsia="宋体" w:hAnsi="宋体" w:cs="宋体" w:hint="eastAsia"/>
          <w:sz w:val="21"/>
          <w:szCs w:val="21"/>
        </w:rPr>
        <w:t>治疗原则为止血、纠正贫血、预防感染、适时终止妊娠。根据前置胎盘类型、出血程度、</w:t>
      </w:r>
      <w:r>
        <w:rPr>
          <w:rFonts w:ascii="宋体" w:eastAsia="宋体" w:hAnsi="宋体" w:cs="宋体" w:hint="eastAsia"/>
          <w:sz w:val="21"/>
          <w:szCs w:val="21"/>
        </w:rPr>
        <w:t>有无休克、产次、胎位、胎儿是否存活、</w:t>
      </w:r>
      <w:r w:rsidRPr="00AB7885">
        <w:rPr>
          <w:rFonts w:ascii="宋体" w:eastAsia="宋体" w:hAnsi="宋体" w:cs="宋体" w:hint="eastAsia"/>
          <w:sz w:val="21"/>
          <w:szCs w:val="21"/>
        </w:rPr>
        <w:t>妊娠周数、胎儿宫内状况、是否临产等进行综合评估，给予相应治疗。</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hint="eastAsia"/>
          <w:sz w:val="21"/>
          <w:szCs w:val="21"/>
        </w:rPr>
        <w:t>（一）期待治疗</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hint="eastAsia"/>
          <w:sz w:val="21"/>
          <w:szCs w:val="21"/>
        </w:rPr>
        <w:t>期待治疗的目的是在母儿安全的前提下，延长妊娠时间，提高胎儿存活率。适用于妊娠</w:t>
      </w:r>
      <w:r>
        <w:rPr>
          <w:rFonts w:ascii="宋体" w:eastAsia="宋体" w:hAnsi="宋体" w:cs="宋体"/>
          <w:sz w:val="21"/>
          <w:szCs w:val="21"/>
        </w:rPr>
        <w:t>&lt;34</w:t>
      </w:r>
      <w:r w:rsidRPr="00AB7885">
        <w:rPr>
          <w:rFonts w:ascii="宋体" w:eastAsia="宋体" w:hAnsi="宋体" w:cs="宋体" w:hint="eastAsia"/>
          <w:sz w:val="21"/>
          <w:szCs w:val="21"/>
        </w:rPr>
        <w:t>周，</w:t>
      </w:r>
      <w:r>
        <w:rPr>
          <w:rFonts w:ascii="宋体" w:eastAsia="宋体" w:hAnsi="宋体" w:cs="宋体" w:hint="eastAsia"/>
          <w:sz w:val="21"/>
          <w:szCs w:val="21"/>
        </w:rPr>
        <w:t>胎儿体重</w:t>
      </w:r>
      <w:r>
        <w:rPr>
          <w:rFonts w:ascii="宋体" w:eastAsia="宋体" w:hAnsi="宋体" w:cs="宋体"/>
          <w:sz w:val="21"/>
          <w:szCs w:val="21"/>
        </w:rPr>
        <w:t>&lt;2000g</w:t>
      </w:r>
      <w:r>
        <w:rPr>
          <w:rFonts w:ascii="宋体" w:eastAsia="宋体" w:hAnsi="宋体" w:cs="宋体" w:hint="eastAsia"/>
          <w:sz w:val="21"/>
          <w:szCs w:val="21"/>
        </w:rPr>
        <w:t>，</w:t>
      </w:r>
      <w:r w:rsidRPr="00AB7885">
        <w:rPr>
          <w:rFonts w:ascii="宋体" w:eastAsia="宋体" w:hAnsi="宋体" w:cs="宋体" w:hint="eastAsia"/>
          <w:sz w:val="21"/>
          <w:szCs w:val="21"/>
        </w:rPr>
        <w:t>一般情况良好，胎儿存活，阴道流血不多，无需紧急分娩的孕妇。需在有母儿抢救能力的医疗机构进行。对于有阴道流血的患者，强调住院治疗。密切监测孕妇生命体征及阴道流血情况。常规进行血常规、凝血功能检测并备血。监护胎儿情况，包括胎心率、胎动计数、胎儿电子监护及胎儿生长发育情况。</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1</w:t>
      </w:r>
      <w:r w:rsidRPr="00AB7885">
        <w:rPr>
          <w:rFonts w:ascii="宋体" w:eastAsia="宋体" w:hAnsi="宋体" w:cs="宋体" w:hint="eastAsia"/>
          <w:sz w:val="21"/>
          <w:szCs w:val="21"/>
        </w:rPr>
        <w:t>．一般处理：阴道流血期间绝对卧床，建议侧卧位</w:t>
      </w:r>
      <w:r>
        <w:rPr>
          <w:rFonts w:ascii="宋体" w:eastAsia="宋体" w:hAnsi="宋体" w:cs="宋体" w:hint="eastAsia"/>
          <w:sz w:val="21"/>
          <w:szCs w:val="21"/>
        </w:rPr>
        <w:t>，禁止性生活、肛查及阴道检查</w:t>
      </w:r>
      <w:r w:rsidRPr="00AB7885">
        <w:rPr>
          <w:rFonts w:ascii="宋体" w:eastAsia="宋体" w:hAnsi="宋体" w:cs="宋体" w:hint="eastAsia"/>
          <w:sz w:val="21"/>
          <w:szCs w:val="21"/>
        </w:rPr>
        <w:t>。血止后可适当活动。</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2</w:t>
      </w:r>
      <w:r w:rsidRPr="00AB7885">
        <w:rPr>
          <w:rFonts w:ascii="宋体" w:eastAsia="宋体" w:hAnsi="宋体" w:cs="宋体" w:hint="eastAsia"/>
          <w:sz w:val="21"/>
          <w:szCs w:val="21"/>
        </w:rPr>
        <w:t>．纠正贫血：目标是维持血红蛋白含量在</w:t>
      </w:r>
      <w:r>
        <w:rPr>
          <w:rFonts w:ascii="宋体" w:eastAsia="宋体" w:hAnsi="宋体" w:cs="宋体"/>
          <w:sz w:val="21"/>
          <w:szCs w:val="21"/>
        </w:rPr>
        <w:t>10</w:t>
      </w:r>
      <w:r w:rsidRPr="00AB7885">
        <w:rPr>
          <w:rFonts w:ascii="宋体" w:eastAsia="宋体" w:hAnsi="宋体" w:cs="宋体"/>
          <w:sz w:val="21"/>
          <w:szCs w:val="21"/>
        </w:rPr>
        <w:t>0g/L</w:t>
      </w:r>
      <w:r w:rsidRPr="00AB7885">
        <w:rPr>
          <w:rFonts w:ascii="宋体" w:eastAsia="宋体" w:hAnsi="宋体" w:cs="宋体" w:hint="eastAsia"/>
          <w:sz w:val="21"/>
          <w:szCs w:val="21"/>
        </w:rPr>
        <w:t>以上，红细胞压积在</w:t>
      </w:r>
      <w:r w:rsidRPr="00AB7885">
        <w:rPr>
          <w:rFonts w:ascii="宋体" w:eastAsia="宋体" w:hAnsi="宋体" w:cs="宋体"/>
          <w:sz w:val="21"/>
          <w:szCs w:val="21"/>
        </w:rPr>
        <w:t>30%</w:t>
      </w:r>
      <w:r w:rsidRPr="00AB7885">
        <w:rPr>
          <w:rFonts w:ascii="宋体" w:eastAsia="宋体" w:hAnsi="宋体" w:cs="宋体" w:hint="eastAsia"/>
          <w:sz w:val="21"/>
          <w:szCs w:val="21"/>
        </w:rPr>
        <w:t>以上，增加母体储备，改善胎儿宫内缺氧情况。</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3</w:t>
      </w:r>
      <w:r w:rsidRPr="00AB7885">
        <w:rPr>
          <w:rFonts w:ascii="宋体" w:eastAsia="宋体" w:hAnsi="宋体" w:cs="宋体" w:hint="eastAsia"/>
          <w:sz w:val="21"/>
          <w:szCs w:val="21"/>
        </w:rPr>
        <w:t>．止血：在期待治疗过程中，常伴发早产。对于有早产风险的患者可酌情给予宫缩抑制剂，防止因宫缩引起的进一步出血，赢得促胎肺成熟的时间。常用药物有硫酸镁、β受体激动剂、钙通道阻滞剂、非甾体类抗炎药、缩宫素受体抑制剂等。</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hint="eastAsia"/>
          <w:sz w:val="21"/>
          <w:szCs w:val="21"/>
        </w:rPr>
        <w:t>在使用宫缩抑制剂的过程中，仍有阴道大出血的风险，应做好随时剖宫产手术的准备。值得注意的是，宫缩抑制剂与肌松剂有协同作用，可加重肌松剂的神经肌肉阻滞作用，增加产后出血的风险。</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4</w:t>
      </w:r>
      <w:r w:rsidRPr="00AB7885">
        <w:rPr>
          <w:rFonts w:ascii="宋体" w:eastAsia="宋体" w:hAnsi="宋体" w:cs="宋体" w:hint="eastAsia"/>
          <w:sz w:val="21"/>
          <w:szCs w:val="21"/>
        </w:rPr>
        <w:t>．糖皮质激素的使用：若妊娠</w:t>
      </w:r>
      <w:r w:rsidRPr="00AB7885">
        <w:rPr>
          <w:rFonts w:ascii="宋体" w:eastAsia="宋体" w:hAnsi="宋体" w:cs="宋体"/>
          <w:sz w:val="21"/>
          <w:szCs w:val="21"/>
        </w:rPr>
        <w:t>&lt;34</w:t>
      </w:r>
      <w:r w:rsidRPr="00AB7885">
        <w:rPr>
          <w:rFonts w:ascii="宋体" w:eastAsia="宋体" w:hAnsi="宋体" w:cs="宋体" w:hint="eastAsia"/>
          <w:sz w:val="21"/>
          <w:szCs w:val="21"/>
        </w:rPr>
        <w:t>周，应促胎肺成熟。应参考早产的相关诊疗指南。</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5</w:t>
      </w:r>
      <w:r w:rsidRPr="00AB7885">
        <w:rPr>
          <w:rFonts w:ascii="宋体" w:eastAsia="宋体" w:hAnsi="宋体" w:cs="宋体" w:hint="eastAsia"/>
          <w:sz w:val="21"/>
          <w:szCs w:val="21"/>
        </w:rPr>
        <w:t>．宫颈环扎术：宫颈环扎术止血及改善预后的效果不肯定，无足够证据。</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6</w:t>
      </w:r>
      <w:r w:rsidRPr="00AB7885">
        <w:rPr>
          <w:rFonts w:ascii="宋体" w:eastAsia="宋体" w:hAnsi="宋体" w:cs="宋体" w:hint="eastAsia"/>
          <w:sz w:val="21"/>
          <w:szCs w:val="21"/>
        </w:rPr>
        <w:t>．保守治疗过程中阴道大出血的预测：</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(1)</w:t>
      </w:r>
      <w:r w:rsidRPr="00AB7885">
        <w:rPr>
          <w:rFonts w:ascii="宋体" w:eastAsia="宋体" w:hAnsi="宋体" w:cs="宋体" w:hint="eastAsia"/>
          <w:sz w:val="21"/>
          <w:szCs w:val="21"/>
        </w:rPr>
        <w:t>宫颈管长度：妊娠</w:t>
      </w:r>
      <w:r w:rsidRPr="00AB7885">
        <w:rPr>
          <w:rFonts w:ascii="宋体" w:eastAsia="宋体" w:hAnsi="宋体" w:cs="宋体"/>
          <w:sz w:val="21"/>
          <w:szCs w:val="21"/>
        </w:rPr>
        <w:t>34</w:t>
      </w:r>
      <w:r w:rsidRPr="00AB7885">
        <w:rPr>
          <w:rFonts w:ascii="宋体" w:eastAsia="宋体" w:hAnsi="宋体" w:cs="宋体" w:hint="eastAsia"/>
          <w:sz w:val="21"/>
          <w:szCs w:val="21"/>
        </w:rPr>
        <w:t>周前经阴道超声测量宫颈管长度，如宫颈管长度</w:t>
      </w:r>
      <w:r w:rsidRPr="00AB7885">
        <w:rPr>
          <w:rFonts w:ascii="宋体" w:eastAsia="宋体" w:hAnsi="宋体" w:cs="宋体"/>
          <w:sz w:val="21"/>
          <w:szCs w:val="21"/>
        </w:rPr>
        <w:t>&lt;3cm</w:t>
      </w:r>
      <w:r w:rsidRPr="00AB7885">
        <w:rPr>
          <w:rFonts w:ascii="宋体" w:eastAsia="宋体" w:hAnsi="宋体" w:cs="宋体" w:hint="eastAsia"/>
          <w:sz w:val="21"/>
          <w:szCs w:val="21"/>
        </w:rPr>
        <w:t>大出血而急诊剖宫产手术的风险增加。如覆盖宫颈内口的胎盘较厚</w:t>
      </w:r>
      <w:r w:rsidRPr="00AB7885">
        <w:rPr>
          <w:rFonts w:ascii="宋体" w:eastAsia="宋体" w:hAnsi="宋体" w:cs="宋体"/>
          <w:sz w:val="21"/>
          <w:szCs w:val="21"/>
        </w:rPr>
        <w:t>(&gt;lcm)</w:t>
      </w:r>
      <w:r w:rsidRPr="00AB7885">
        <w:rPr>
          <w:rFonts w:ascii="宋体" w:eastAsia="宋体" w:hAnsi="宋体" w:cs="宋体" w:hint="eastAsia"/>
          <w:sz w:val="21"/>
          <w:szCs w:val="21"/>
        </w:rPr>
        <w:t>，产前出血、胎盘粘连、植入及手术风险增加。</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(2)</w:t>
      </w:r>
      <w:r w:rsidRPr="00AB7885">
        <w:rPr>
          <w:rFonts w:ascii="宋体" w:eastAsia="宋体" w:hAnsi="宋体" w:cs="宋体" w:hint="eastAsia"/>
          <w:sz w:val="21"/>
          <w:szCs w:val="21"/>
        </w:rPr>
        <w:t>胎盘边缘出现无回声区：覆盖宫颈内口的胎盘边缘出现无回声区，出现突然大出血的风险是其他类型前置胎盘的</w:t>
      </w:r>
      <w:r w:rsidRPr="00AB7885">
        <w:rPr>
          <w:rFonts w:ascii="宋体" w:eastAsia="宋体" w:hAnsi="宋体" w:cs="宋体"/>
          <w:sz w:val="21"/>
          <w:szCs w:val="21"/>
        </w:rPr>
        <w:t>10</w:t>
      </w:r>
      <w:r w:rsidRPr="00AB7885">
        <w:rPr>
          <w:rFonts w:ascii="宋体" w:eastAsia="宋体" w:hAnsi="宋体" w:cs="宋体" w:hint="eastAsia"/>
          <w:sz w:val="21"/>
          <w:szCs w:val="21"/>
        </w:rPr>
        <w:t>倍。</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(3)</w:t>
      </w:r>
      <w:r w:rsidRPr="00AB7885">
        <w:rPr>
          <w:rFonts w:ascii="宋体" w:eastAsia="宋体" w:hAnsi="宋体" w:cs="宋体" w:hint="eastAsia"/>
          <w:sz w:val="21"/>
          <w:szCs w:val="21"/>
        </w:rPr>
        <w:t>位于前次剖宫产子宫切口瘢痕处的前置胎盘即“凶险型前置胎盘”常伴发胎盘植入、产后严重出血，子宫切除率明显增高。</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hint="eastAsia"/>
          <w:sz w:val="21"/>
          <w:szCs w:val="21"/>
        </w:rPr>
        <w:t>（二）终止妊娠</w:t>
      </w:r>
      <w:r w:rsidRPr="00AB7885">
        <w:rPr>
          <w:rFonts w:ascii="宋体" w:eastAsia="宋体" w:hAnsi="宋体"/>
          <w:sz w:val="21"/>
          <w:szCs w:val="21"/>
        </w:rPr>
        <w:t> </w:t>
      </w:r>
    </w:p>
    <w:p w:rsidR="00604574" w:rsidRDefault="00604574" w:rsidP="00FF227F">
      <w:pPr>
        <w:rPr>
          <w:rFonts w:ascii="宋体" w:eastAsia="宋体" w:hAnsi="宋体"/>
          <w:sz w:val="21"/>
          <w:szCs w:val="21"/>
        </w:rPr>
      </w:pPr>
      <w:r w:rsidRPr="00AB7885">
        <w:rPr>
          <w:rFonts w:ascii="宋体" w:eastAsia="宋体" w:hAnsi="宋体" w:cs="宋体" w:hint="eastAsia"/>
          <w:sz w:val="21"/>
          <w:szCs w:val="21"/>
        </w:rPr>
        <w:t>终止妊娠的时机及方式：应根据临床判断，辅以超声检查结果。</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1</w:t>
      </w:r>
      <w:r w:rsidRPr="00AB7885">
        <w:rPr>
          <w:rFonts w:ascii="宋体" w:eastAsia="宋体" w:hAnsi="宋体" w:cs="宋体" w:hint="eastAsia"/>
          <w:sz w:val="21"/>
          <w:szCs w:val="21"/>
        </w:rPr>
        <w:t>．紧急剖宫产：出现大出血甚至休克，为挽救孕妇生命，应果断终止妊娠。无需考虑胎儿情况。在期待治疗过程中，若出现胎儿窘迫等产科指征，胎儿已可存活，可行急诊手术。临产后诊断的部分性或边缘性前置胎盘，出血量较多，估计短时间内不能分娩者，也选择急诊剖宫产终止妊娠。</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2</w:t>
      </w:r>
      <w:r w:rsidRPr="00AB7885">
        <w:rPr>
          <w:rFonts w:ascii="宋体" w:eastAsia="宋体" w:hAnsi="宋体" w:cs="宋体" w:hint="eastAsia"/>
          <w:sz w:val="21"/>
          <w:szCs w:val="21"/>
        </w:rPr>
        <w:t>．择期终止妊娠：择期剖宫产，为目前处理前置胎盘的首选。对于无症状的前置胎盘合并胎盘植入者可于妊娠</w:t>
      </w:r>
      <w:r w:rsidRPr="00AB7885">
        <w:rPr>
          <w:rFonts w:ascii="宋体" w:eastAsia="宋体" w:hAnsi="宋体" w:cs="宋体"/>
          <w:sz w:val="21"/>
          <w:szCs w:val="21"/>
        </w:rPr>
        <w:t>36</w:t>
      </w:r>
      <w:r w:rsidRPr="00AB7885">
        <w:rPr>
          <w:rFonts w:ascii="宋体" w:eastAsia="宋体" w:hAnsi="宋体" w:cs="宋体" w:hint="eastAsia"/>
          <w:sz w:val="21"/>
          <w:szCs w:val="21"/>
        </w:rPr>
        <w:t>周后终止妊娠。无症状的完全性前置胎盘妊娠达</w:t>
      </w:r>
      <w:r>
        <w:rPr>
          <w:rFonts w:ascii="宋体" w:eastAsia="宋体" w:hAnsi="宋体" w:cs="宋体"/>
          <w:sz w:val="21"/>
          <w:szCs w:val="21"/>
        </w:rPr>
        <w:t>36</w:t>
      </w:r>
      <w:r w:rsidRPr="00AB7885">
        <w:rPr>
          <w:rFonts w:ascii="宋体" w:eastAsia="宋体" w:hAnsi="宋体" w:cs="宋体" w:hint="eastAsia"/>
          <w:sz w:val="21"/>
          <w:szCs w:val="21"/>
        </w:rPr>
        <w:t>周，可考虑终止妊娠；边缘性前置胎盘满</w:t>
      </w:r>
      <w:r w:rsidRPr="00AB7885">
        <w:rPr>
          <w:rFonts w:ascii="宋体" w:eastAsia="宋体" w:hAnsi="宋体" w:cs="宋体"/>
          <w:sz w:val="21"/>
          <w:szCs w:val="21"/>
        </w:rPr>
        <w:t>38</w:t>
      </w:r>
      <w:r w:rsidRPr="00AB7885">
        <w:rPr>
          <w:rFonts w:ascii="宋体" w:eastAsia="宋体" w:hAnsi="宋体" w:cs="宋体" w:hint="eastAsia"/>
          <w:sz w:val="21"/>
          <w:szCs w:val="21"/>
        </w:rPr>
        <w:t>周可考虑终止妊娠；部分性前置胎盘应根据胎盘遮盖宫颈内口情况适时终止妊娠。</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hint="eastAsia"/>
          <w:sz w:val="21"/>
          <w:szCs w:val="21"/>
        </w:rPr>
        <w:t>子宫切口的选择原则上应尽量避开胎盘，以免增加孕妇和胎儿失血。对于前壁胎盘，根据产前超声胎盘定位及胎位，剖宫产切口应尽量避开胎盘，灵活选择子宫切口。胎儿娩出后，立即子宫肌壁注射宫缩剂，如缩宫素、前列腺素制剂等，待子宫收缩后徒手剥离胎盘。也可用止血带将子宫下段血管扎紧数分钟，以利胎盘剥离时的止血，但需警惕结扎部位以下的出血。若剥离面出血多，应参照产后出血的处理。若采取各项措施均无效，应向家属交待病情，果断切除子宫。</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3</w:t>
      </w:r>
      <w:r w:rsidRPr="00AB7885">
        <w:rPr>
          <w:rFonts w:ascii="宋体" w:eastAsia="宋体" w:hAnsi="宋体" w:cs="宋体" w:hint="eastAsia"/>
          <w:sz w:val="21"/>
          <w:szCs w:val="21"/>
        </w:rPr>
        <w:t>．阴道分娩：边缘性前置胎盘、低置胎盘，出血少，枕先露；部分性前置胎盘，宫颈口已扩张，估计短时间内可以结束分娩者，在有条件的医疗机构，备足血源的同时可在严密监测下行阴道试产。经阴道分娩而发生产后出血，胎盘剥离面的止血方法参考剖宫产时的处理。</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hint="eastAsia"/>
          <w:sz w:val="21"/>
          <w:szCs w:val="21"/>
        </w:rPr>
        <w:t>（三）抗感染治疗</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hint="eastAsia"/>
          <w:sz w:val="21"/>
          <w:szCs w:val="21"/>
        </w:rPr>
        <w:t>期待治疗过程中筛查感染与否，预防性使用抗生素。终止妊娠时在胎盘剥离后预防性使用抗生素。</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p>
    <w:p w:rsidR="00604574" w:rsidRPr="00AB7885" w:rsidRDefault="00604574" w:rsidP="00FF227F">
      <w:pPr>
        <w:rPr>
          <w:rFonts w:ascii="宋体" w:eastAsia="宋体" w:hAnsi="宋体"/>
          <w:b/>
          <w:bCs/>
          <w:sz w:val="21"/>
          <w:szCs w:val="21"/>
        </w:rPr>
      </w:pPr>
      <w:r w:rsidRPr="00AB7885">
        <w:rPr>
          <w:rFonts w:ascii="宋体" w:eastAsia="宋体" w:hAnsi="宋体" w:cs="宋体" w:hint="eastAsia"/>
          <w:b/>
          <w:bCs/>
          <w:sz w:val="21"/>
          <w:szCs w:val="21"/>
        </w:rPr>
        <w:t>前置胎盘合并胎盘植入</w:t>
      </w:r>
      <w:r w:rsidRPr="00AB7885">
        <w:rPr>
          <w:rFonts w:ascii="宋体" w:eastAsia="宋体" w:hAnsi="宋体"/>
          <w:b/>
          <w:bCs/>
          <w:sz w:val="21"/>
          <w:szCs w:val="21"/>
        </w:rPr>
        <w:t> </w:t>
      </w:r>
    </w:p>
    <w:p w:rsidR="00604574" w:rsidRPr="00AB7885" w:rsidRDefault="00604574" w:rsidP="00FF227F">
      <w:pPr>
        <w:rPr>
          <w:rFonts w:ascii="仿宋_GB2312" w:eastAsia="宋体" w:cs="仿宋_GB2312"/>
          <w:sz w:val="21"/>
          <w:szCs w:val="21"/>
        </w:rPr>
      </w:pPr>
      <w:r w:rsidRPr="00AB7885">
        <w:rPr>
          <w:rFonts w:ascii="仿宋_GB2312" w:eastAsia="宋体" w:cs="仿宋_GB2312"/>
          <w:sz w:val="21"/>
          <w:szCs w:val="21"/>
        </w:rPr>
        <w:t>[</w:t>
      </w:r>
      <w:r w:rsidRPr="00AB7885">
        <w:rPr>
          <w:rFonts w:ascii="仿宋_GB2312" w:eastAsia="宋体" w:cs="宋体" w:hint="eastAsia"/>
          <w:sz w:val="21"/>
          <w:szCs w:val="21"/>
        </w:rPr>
        <w:t>概述</w:t>
      </w:r>
      <w:r w:rsidRPr="00AB7885">
        <w:rPr>
          <w:rFonts w:ascii="仿宋_GB2312" w:eastAsia="宋体" w:cs="仿宋_GB2312"/>
          <w:sz w:val="21"/>
          <w:szCs w:val="21"/>
        </w:rPr>
        <w:t>]</w:t>
      </w:r>
    </w:p>
    <w:p w:rsidR="00604574" w:rsidRPr="00AB7885" w:rsidRDefault="00604574" w:rsidP="00FF227F">
      <w:pPr>
        <w:rPr>
          <w:rFonts w:ascii="宋体" w:eastAsia="宋体" w:hAnsi="宋体"/>
          <w:sz w:val="21"/>
          <w:szCs w:val="21"/>
        </w:rPr>
      </w:pPr>
      <w:r w:rsidRPr="00AB7885">
        <w:rPr>
          <w:rFonts w:ascii="宋体" w:eastAsia="宋体" w:hAnsi="宋体" w:cs="宋体" w:hint="eastAsia"/>
          <w:sz w:val="21"/>
          <w:szCs w:val="21"/>
        </w:rPr>
        <w:t>前置胎盘合并胎盘植入的发生率为</w:t>
      </w:r>
      <w:r w:rsidRPr="00AB7885">
        <w:rPr>
          <w:rFonts w:ascii="宋体" w:eastAsia="宋体" w:hAnsi="宋体" w:cs="宋体"/>
          <w:sz w:val="21"/>
          <w:szCs w:val="21"/>
        </w:rPr>
        <w:t>1%~5%</w:t>
      </w:r>
      <w:r w:rsidRPr="00AB7885">
        <w:rPr>
          <w:rFonts w:ascii="宋体" w:eastAsia="宋体" w:hAnsi="宋体" w:cs="宋体" w:hint="eastAsia"/>
          <w:sz w:val="21"/>
          <w:szCs w:val="21"/>
        </w:rPr>
        <w:t>，并随着剖宫产次数增多而明显增高。</w:t>
      </w:r>
      <w:r w:rsidRPr="00AB7885">
        <w:rPr>
          <w:rFonts w:ascii="宋体" w:eastAsia="宋体" w:hAnsi="宋体"/>
          <w:sz w:val="21"/>
          <w:szCs w:val="21"/>
        </w:rPr>
        <w:t> </w:t>
      </w:r>
    </w:p>
    <w:p w:rsidR="00604574" w:rsidRPr="00AB7885" w:rsidRDefault="00604574" w:rsidP="00E81A80">
      <w:pPr>
        <w:rPr>
          <w:rFonts w:eastAsia="宋体"/>
          <w:sz w:val="21"/>
          <w:szCs w:val="21"/>
        </w:rPr>
      </w:pPr>
      <w:r w:rsidRPr="00AB7885">
        <w:rPr>
          <w:rFonts w:eastAsia="宋体" w:cs="宋体" w:hint="eastAsia"/>
          <w:sz w:val="21"/>
          <w:szCs w:val="21"/>
        </w:rPr>
        <w:t>［</w:t>
      </w:r>
      <w:r w:rsidRPr="00AB7885">
        <w:rPr>
          <w:rFonts w:ascii="宋体" w:eastAsia="宋体" w:hAnsi="宋体" w:cs="宋体" w:hint="eastAsia"/>
          <w:sz w:val="21"/>
          <w:szCs w:val="21"/>
        </w:rPr>
        <w:t>诊断要点</w:t>
      </w:r>
      <w:r w:rsidRPr="00AB7885">
        <w:rPr>
          <w:rFonts w:eastAsia="宋体" w:cs="宋体" w:hint="eastAsia"/>
          <w:sz w:val="21"/>
          <w:szCs w:val="21"/>
        </w:rPr>
        <w:t>］</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1</w:t>
      </w:r>
      <w:r w:rsidRPr="00AB7885">
        <w:rPr>
          <w:rFonts w:ascii="宋体" w:eastAsia="宋体" w:hAnsi="宋体" w:cs="宋体" w:hint="eastAsia"/>
          <w:sz w:val="21"/>
          <w:szCs w:val="21"/>
        </w:rPr>
        <w:t>．临床表现：前置胎盘合并胎盘植入的诊断主要根据临床表现及术中所见。对于无产前出血的前置胎盘，更要考虑胎盘植入的可能性，不能放松对前置胎盘凶险性的警惕。术中发现胎盘与宫壁无间隙，或胎盘附着处持续大量出血，应及时做出判断。</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2</w:t>
      </w:r>
      <w:r w:rsidRPr="00AB7885">
        <w:rPr>
          <w:rFonts w:ascii="宋体" w:eastAsia="宋体" w:hAnsi="宋体" w:cs="宋体" w:hint="eastAsia"/>
          <w:sz w:val="21"/>
          <w:szCs w:val="21"/>
        </w:rPr>
        <w:t>超声诊断：胎盘内多个不规则的无回声区伴丰富血流信号和（或）膀胱壁连续性的中断，强烈提示胎盘植入可能。其他具有提示意义和诊断参考价值的超声征象包括子宫肌层变薄（厚度</w:t>
      </w:r>
      <w:r w:rsidRPr="00AB7885">
        <w:rPr>
          <w:rFonts w:ascii="宋体" w:eastAsia="宋体" w:hAnsi="宋体" w:cs="宋体"/>
          <w:sz w:val="21"/>
          <w:szCs w:val="21"/>
        </w:rPr>
        <w:t>&lt;1mm</w:t>
      </w:r>
      <w:r w:rsidRPr="00AB7885">
        <w:rPr>
          <w:rFonts w:ascii="宋体" w:eastAsia="宋体" w:hAnsi="宋体" w:cs="宋体" w:hint="eastAsia"/>
          <w:sz w:val="21"/>
          <w:szCs w:val="21"/>
        </w:rPr>
        <w:t>），胎盘和子宫分界不清。</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3</w:t>
      </w:r>
      <w:r w:rsidRPr="00AB7885">
        <w:rPr>
          <w:rFonts w:ascii="宋体" w:eastAsia="宋体" w:hAnsi="宋体" w:cs="宋体" w:hint="eastAsia"/>
          <w:sz w:val="21"/>
          <w:szCs w:val="21"/>
        </w:rPr>
        <w:t>．</w:t>
      </w:r>
      <w:r w:rsidRPr="00AB7885">
        <w:rPr>
          <w:rFonts w:ascii="宋体" w:eastAsia="宋体" w:hAnsi="宋体" w:cs="宋体"/>
          <w:sz w:val="21"/>
          <w:szCs w:val="21"/>
        </w:rPr>
        <w:t>MRI</w:t>
      </w:r>
      <w:r w:rsidRPr="00AB7885">
        <w:rPr>
          <w:rFonts w:ascii="宋体" w:eastAsia="宋体" w:hAnsi="宋体" w:cs="宋体" w:hint="eastAsia"/>
          <w:sz w:val="21"/>
          <w:szCs w:val="21"/>
        </w:rPr>
        <w:t>诊断：</w:t>
      </w:r>
      <w:r w:rsidRPr="00AB7885">
        <w:rPr>
          <w:rFonts w:ascii="宋体" w:eastAsia="宋体" w:hAnsi="宋体" w:cs="宋体"/>
          <w:sz w:val="21"/>
          <w:szCs w:val="21"/>
        </w:rPr>
        <w:t>MRI</w:t>
      </w:r>
      <w:r w:rsidRPr="00AB7885">
        <w:rPr>
          <w:rFonts w:ascii="宋体" w:eastAsia="宋体" w:hAnsi="宋体" w:cs="宋体" w:hint="eastAsia"/>
          <w:sz w:val="21"/>
          <w:szCs w:val="21"/>
        </w:rPr>
        <w:t>对诊断胎盘植入有很大的帮助，能更清楚地显示胎盘侵入肌层的深度、局部吻合血管分布及宫旁侵犯情况，可提供准确的局部解剖层次，指导手术路径。</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hint="eastAsia"/>
          <w:sz w:val="21"/>
          <w:szCs w:val="21"/>
        </w:rPr>
        <w:t>此外，病理检查有助于明确诊断。</w:t>
      </w:r>
    </w:p>
    <w:p w:rsidR="00604574" w:rsidRPr="00AB7885" w:rsidRDefault="00604574" w:rsidP="00E70260">
      <w:pPr>
        <w:wordWrap w:val="0"/>
        <w:spacing w:before="100" w:beforeAutospacing="1" w:after="100" w:afterAutospacing="1" w:line="200" w:lineRule="exact"/>
        <w:rPr>
          <w:rFonts w:eastAsia="宋体"/>
          <w:sz w:val="21"/>
          <w:szCs w:val="21"/>
        </w:rPr>
      </w:pPr>
      <w:r w:rsidRPr="00AB7885">
        <w:rPr>
          <w:rFonts w:eastAsia="宋体" w:cs="宋体" w:hint="eastAsia"/>
          <w:sz w:val="21"/>
          <w:szCs w:val="21"/>
        </w:rPr>
        <w:t>［</w:t>
      </w:r>
      <w:r w:rsidRPr="00AB7885">
        <w:rPr>
          <w:rFonts w:ascii="宋体" w:eastAsia="宋体" w:hAnsi="宋体" w:cs="宋体" w:hint="eastAsia"/>
          <w:sz w:val="21"/>
          <w:szCs w:val="21"/>
        </w:rPr>
        <w:t>治疗原则</w:t>
      </w:r>
      <w:r w:rsidRPr="00AB7885">
        <w:rPr>
          <w:rFonts w:eastAsia="宋体" w:cs="宋体" w:hint="eastAsia"/>
          <w:sz w:val="21"/>
          <w:szCs w:val="21"/>
        </w:rPr>
        <w:t>］</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1</w:t>
      </w:r>
      <w:r w:rsidRPr="00AB7885">
        <w:rPr>
          <w:rFonts w:ascii="宋体" w:eastAsia="宋体" w:hAnsi="宋体" w:cs="宋体" w:hint="eastAsia"/>
          <w:sz w:val="21"/>
          <w:szCs w:val="21"/>
        </w:rPr>
        <w:t>剖宫产手术前评估：</w:t>
      </w:r>
      <w:r w:rsidRPr="00AB7885">
        <w:rPr>
          <w:rFonts w:ascii="宋体" w:eastAsia="宋体" w:hAnsi="宋体" w:cs="宋体"/>
          <w:sz w:val="21"/>
          <w:szCs w:val="21"/>
        </w:rPr>
        <w:t>(1)</w:t>
      </w:r>
      <w:r w:rsidRPr="00AB7885">
        <w:rPr>
          <w:rFonts w:ascii="宋体" w:eastAsia="宋体" w:hAnsi="宋体" w:cs="宋体" w:hint="eastAsia"/>
          <w:sz w:val="21"/>
          <w:szCs w:val="21"/>
        </w:rPr>
        <w:t>根据胎盘位置及植人情况制定合理的手术方案。</w:t>
      </w:r>
      <w:r w:rsidRPr="00AB7885">
        <w:rPr>
          <w:rFonts w:ascii="宋体" w:eastAsia="宋体" w:hAnsi="宋体" w:cs="宋体"/>
          <w:sz w:val="21"/>
          <w:szCs w:val="21"/>
        </w:rPr>
        <w:t>(2)</w:t>
      </w:r>
      <w:r w:rsidRPr="00AB7885">
        <w:rPr>
          <w:rFonts w:ascii="宋体" w:eastAsia="宋体" w:hAnsi="宋体" w:cs="宋体" w:hint="eastAsia"/>
          <w:sz w:val="21"/>
          <w:szCs w:val="21"/>
        </w:rPr>
        <w:t>术前充分告知手术风险，并签好子宫切除知情同意书。</w:t>
      </w:r>
      <w:r w:rsidRPr="00AB7885">
        <w:rPr>
          <w:rFonts w:ascii="宋体" w:eastAsia="宋体" w:hAnsi="宋体" w:cs="宋体"/>
          <w:sz w:val="21"/>
          <w:szCs w:val="21"/>
        </w:rPr>
        <w:t>(3)</w:t>
      </w:r>
      <w:r w:rsidRPr="00AB7885">
        <w:rPr>
          <w:rFonts w:ascii="宋体" w:eastAsia="宋体" w:hAnsi="宋体" w:cs="宋体" w:hint="eastAsia"/>
          <w:sz w:val="21"/>
          <w:szCs w:val="21"/>
        </w:rPr>
        <w:t>充分备血。</w:t>
      </w:r>
      <w:r w:rsidRPr="00AB7885">
        <w:rPr>
          <w:rFonts w:ascii="宋体" w:eastAsia="宋体" w:hAnsi="宋体" w:cs="宋体"/>
          <w:sz w:val="21"/>
          <w:szCs w:val="21"/>
        </w:rPr>
        <w:t>(4)</w:t>
      </w:r>
      <w:r w:rsidRPr="00AB7885">
        <w:rPr>
          <w:rFonts w:ascii="宋体" w:eastAsia="宋体" w:hAnsi="宋体" w:cs="宋体" w:hint="eastAsia"/>
          <w:sz w:val="21"/>
          <w:szCs w:val="21"/>
        </w:rPr>
        <w:t>联合麻醉科</w:t>
      </w:r>
      <w:r w:rsidRPr="00AB7885">
        <w:rPr>
          <w:rFonts w:ascii="宋体" w:eastAsia="宋体" w:hAnsi="宋体" w:cs="宋体"/>
          <w:sz w:val="21"/>
          <w:szCs w:val="21"/>
        </w:rPr>
        <w:t>.ICU</w:t>
      </w:r>
      <w:r w:rsidRPr="00AB7885">
        <w:rPr>
          <w:rFonts w:ascii="宋体" w:eastAsia="宋体" w:hAnsi="宋体" w:cs="宋体" w:hint="eastAsia"/>
          <w:sz w:val="21"/>
          <w:szCs w:val="21"/>
        </w:rPr>
        <w:t>及新生儿科共同救治。</w:t>
      </w:r>
      <w:r w:rsidRPr="00AB7885">
        <w:rPr>
          <w:rFonts w:ascii="宋体" w:eastAsia="宋体" w:hAnsi="宋体" w:cs="宋体"/>
          <w:sz w:val="21"/>
          <w:szCs w:val="21"/>
        </w:rPr>
        <w:t>(5)</w:t>
      </w:r>
      <w:r w:rsidRPr="00AB7885">
        <w:rPr>
          <w:rFonts w:ascii="宋体" w:eastAsia="宋体" w:hAnsi="宋体" w:cs="宋体" w:hint="eastAsia"/>
          <w:sz w:val="21"/>
          <w:szCs w:val="21"/>
        </w:rPr>
        <w:t>确保手术期间的止血药物和用品，例如前列腺素类药物、止血海绵等。</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2</w:t>
      </w:r>
      <w:r w:rsidRPr="00AB7885">
        <w:rPr>
          <w:rFonts w:ascii="宋体" w:eastAsia="宋体" w:hAnsi="宋体" w:cs="宋体" w:hint="eastAsia"/>
          <w:sz w:val="21"/>
          <w:szCs w:val="21"/>
        </w:rPr>
        <w:t>．手术时机：无症状的前置胎盘合并胎盘植入者推荐妊娠</w:t>
      </w:r>
      <w:r w:rsidRPr="00AB7885">
        <w:rPr>
          <w:rFonts w:ascii="宋体" w:eastAsia="宋体" w:hAnsi="宋体" w:cs="宋体"/>
          <w:sz w:val="21"/>
          <w:szCs w:val="21"/>
        </w:rPr>
        <w:t>36</w:t>
      </w:r>
      <w:r w:rsidRPr="00AB7885">
        <w:rPr>
          <w:rFonts w:ascii="宋体" w:eastAsia="宋体" w:hAnsi="宋体" w:cs="宋体" w:hint="eastAsia"/>
          <w:sz w:val="21"/>
          <w:szCs w:val="21"/>
        </w:rPr>
        <w:t>周后行手术。伴有反复出血症状的前置胎盘合并胎盘植入者促胎肺成熟后提前终止妊娠。</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3</w:t>
      </w:r>
      <w:r w:rsidRPr="00AB7885">
        <w:rPr>
          <w:rFonts w:ascii="宋体" w:eastAsia="宋体" w:hAnsi="宋体" w:cs="宋体" w:hint="eastAsia"/>
          <w:sz w:val="21"/>
          <w:szCs w:val="21"/>
        </w:rPr>
        <w:t>．手术方式：建议择期剖宫产终止妊娠。后壁胎盘或前侧壁胎盘植入者，可行子宫下段剖宫产术；前壁胎盘植入者，行子宫体部剖宫产术。胎儿娩出后，依据出血量、植入的程度、患者是否有生育要求及病情决定处理方式，主要包括子宫切除术及保守治疗。</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(1)</w:t>
      </w:r>
      <w:r w:rsidRPr="00AB7885">
        <w:rPr>
          <w:rFonts w:ascii="宋体" w:eastAsia="宋体" w:hAnsi="宋体" w:cs="宋体" w:hint="eastAsia"/>
          <w:sz w:val="21"/>
          <w:szCs w:val="21"/>
        </w:rPr>
        <w:t>子宫切除术：①适应证：胎盘植入面积大、子宫壁薄、胎盘穿透、子宫收缩差、短时间内大量出血（数分钟内出血</w:t>
      </w:r>
      <w:r w:rsidRPr="00AB7885">
        <w:rPr>
          <w:rFonts w:ascii="宋体" w:eastAsia="宋体" w:hAnsi="宋体" w:cs="宋体"/>
          <w:sz w:val="21"/>
          <w:szCs w:val="21"/>
        </w:rPr>
        <w:t>&gt;2000ml</w:t>
      </w:r>
      <w:r w:rsidRPr="00AB7885">
        <w:rPr>
          <w:rFonts w:ascii="宋体" w:eastAsia="宋体" w:hAnsi="宋体" w:cs="宋体" w:hint="eastAsia"/>
          <w:sz w:val="21"/>
          <w:szCs w:val="21"/>
        </w:rPr>
        <w:t>）及保守治疗失败者。有文献报道，立即切除子宫的患者死亡率为</w:t>
      </w:r>
      <w:r w:rsidRPr="00AB7885">
        <w:rPr>
          <w:rFonts w:ascii="宋体" w:eastAsia="宋体" w:hAnsi="宋体" w:cs="宋体"/>
          <w:sz w:val="21"/>
          <w:szCs w:val="21"/>
        </w:rPr>
        <w:t>5.8%~6.6%</w:t>
      </w:r>
      <w:r w:rsidRPr="00AB7885">
        <w:rPr>
          <w:rFonts w:ascii="宋体" w:eastAsia="宋体" w:hAnsi="宋体" w:cs="宋体" w:hint="eastAsia"/>
          <w:sz w:val="21"/>
          <w:szCs w:val="21"/>
        </w:rPr>
        <w:t>，试图保留子宫的患者死亡率为</w:t>
      </w:r>
      <w:r w:rsidRPr="00AB7885">
        <w:rPr>
          <w:rFonts w:ascii="宋体" w:eastAsia="宋体" w:hAnsi="宋体" w:cs="宋体"/>
          <w:sz w:val="21"/>
          <w:szCs w:val="21"/>
        </w:rPr>
        <w:t>12.5%~28.30%</w:t>
      </w:r>
      <w:r w:rsidRPr="00AB7885">
        <w:rPr>
          <w:rFonts w:ascii="宋体" w:eastAsia="宋体" w:hAnsi="宋体" w:cs="宋体" w:hint="eastAsia"/>
          <w:sz w:val="21"/>
          <w:szCs w:val="21"/>
        </w:rPr>
        <w:t>。无生育要求可作为子宫切除术的参考指征。②子宫切除术类型：推荐子宫全切除术。胎儿娩出后不剥离胎盘直接缝合切口后行子宫全切除术。</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sz w:val="21"/>
          <w:szCs w:val="21"/>
        </w:rPr>
        <w:t>(2)</w:t>
      </w:r>
      <w:r w:rsidRPr="00AB7885">
        <w:rPr>
          <w:rFonts w:ascii="宋体" w:eastAsia="宋体" w:hAnsi="宋体" w:cs="宋体" w:hint="eastAsia"/>
          <w:sz w:val="21"/>
          <w:szCs w:val="21"/>
        </w:rPr>
        <w:t>保守治疗：对生命体征平稳、出血量不多、植入范围小者行保守治疗。包括保守性手术、药物治疗、栓塞治疗。①保守性手术：局部缝扎止血，可采用局部“</w:t>
      </w:r>
      <w:r w:rsidRPr="00AB7885">
        <w:rPr>
          <w:rFonts w:ascii="宋体" w:eastAsia="宋体" w:hAnsi="宋体" w:cs="宋体"/>
          <w:sz w:val="21"/>
          <w:szCs w:val="21"/>
        </w:rPr>
        <w:t>8</w:t>
      </w:r>
      <w:r w:rsidRPr="00AB7885">
        <w:rPr>
          <w:rFonts w:ascii="宋体" w:eastAsia="宋体" w:hAnsi="宋体" w:cs="宋体" w:hint="eastAsia"/>
          <w:sz w:val="21"/>
          <w:szCs w:val="21"/>
        </w:rPr>
        <w:t>”字、间断环状缝合或</w:t>
      </w:r>
      <w:r w:rsidRPr="00AB7885">
        <w:rPr>
          <w:rFonts w:ascii="宋体" w:eastAsia="宋体" w:hAnsi="宋体" w:cs="宋体"/>
          <w:sz w:val="21"/>
          <w:szCs w:val="21"/>
        </w:rPr>
        <w:t>B-Lynch</w:t>
      </w:r>
      <w:r w:rsidRPr="00AB7885">
        <w:rPr>
          <w:rFonts w:ascii="宋体" w:eastAsia="宋体" w:hAnsi="宋体" w:cs="宋体" w:hint="eastAsia"/>
          <w:sz w:val="21"/>
          <w:szCs w:val="21"/>
        </w:rPr>
        <w:t>法缝合、压迫止血。为减少因强行剥离胎盘而产生的出血，剖宫产时可将胎盘部分或全部留在宫腔内，术后可配合甲氨蝶呤等药物治疗或栓塞治疗。产后应密切随访，抗生素预防感染，加强子宫收缩，观察阴道流血情况、有无感染征象等。②药物治疗：治疗胎盘植入的药物有甲氨蝶呤、米非司酮等。给药途径和用药剂量根据胎盘植入的部位、深浅和面积大小而异。③栓塞治疗：预防性结扎或阻塞盆腔血管对胎盘植入患者的作用不明确，需要进一步研究。</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p>
    <w:p w:rsidR="00604574" w:rsidRPr="00AB7885" w:rsidRDefault="00604574" w:rsidP="00FF227F">
      <w:pPr>
        <w:rPr>
          <w:rFonts w:ascii="宋体" w:eastAsia="宋体" w:hAnsi="宋体"/>
          <w:sz w:val="21"/>
          <w:szCs w:val="21"/>
        </w:rPr>
      </w:pPr>
    </w:p>
    <w:p w:rsidR="00604574" w:rsidRPr="00AB7885" w:rsidRDefault="00604574" w:rsidP="00FF227F">
      <w:pPr>
        <w:rPr>
          <w:rFonts w:ascii="宋体" w:eastAsia="宋体" w:hAnsi="宋体"/>
          <w:sz w:val="21"/>
          <w:szCs w:val="21"/>
        </w:rPr>
      </w:pPr>
    </w:p>
    <w:p w:rsidR="00604574" w:rsidRPr="00AB7885" w:rsidRDefault="00604574" w:rsidP="00FF227F">
      <w:pPr>
        <w:rPr>
          <w:rFonts w:ascii="宋体" w:eastAsia="宋体" w:hAnsi="宋体"/>
          <w:sz w:val="21"/>
          <w:szCs w:val="21"/>
        </w:rPr>
      </w:pPr>
    </w:p>
    <w:p w:rsidR="00604574" w:rsidRPr="00AB7885" w:rsidRDefault="00604574" w:rsidP="00FF227F">
      <w:pPr>
        <w:rPr>
          <w:rFonts w:ascii="宋体" w:eastAsia="宋体" w:hAnsi="宋体"/>
          <w:b/>
          <w:bCs/>
          <w:sz w:val="21"/>
          <w:szCs w:val="21"/>
        </w:rPr>
      </w:pPr>
      <w:r w:rsidRPr="00AB7885">
        <w:rPr>
          <w:rFonts w:ascii="宋体" w:eastAsia="宋体" w:hAnsi="宋体" w:cs="宋体" w:hint="eastAsia"/>
          <w:b/>
          <w:bCs/>
          <w:sz w:val="21"/>
          <w:szCs w:val="21"/>
        </w:rPr>
        <w:t>前置血管</w:t>
      </w:r>
      <w:r w:rsidRPr="00AB7885">
        <w:rPr>
          <w:rFonts w:ascii="宋体" w:eastAsia="宋体" w:hAnsi="宋体"/>
          <w:b/>
          <w:bCs/>
          <w:sz w:val="21"/>
          <w:szCs w:val="21"/>
        </w:rPr>
        <w:t> </w:t>
      </w:r>
    </w:p>
    <w:p w:rsidR="00604574" w:rsidRPr="00AB7885" w:rsidRDefault="00604574" w:rsidP="00FF227F">
      <w:pPr>
        <w:rPr>
          <w:rFonts w:ascii="仿宋_GB2312" w:eastAsia="宋体" w:cs="仿宋_GB2312"/>
          <w:sz w:val="21"/>
          <w:szCs w:val="21"/>
        </w:rPr>
      </w:pPr>
      <w:r w:rsidRPr="00AB7885">
        <w:rPr>
          <w:rFonts w:ascii="仿宋_GB2312" w:eastAsia="宋体" w:cs="仿宋_GB2312"/>
          <w:sz w:val="21"/>
          <w:szCs w:val="21"/>
        </w:rPr>
        <w:t>[</w:t>
      </w:r>
      <w:r w:rsidRPr="00AB7885">
        <w:rPr>
          <w:rFonts w:ascii="仿宋_GB2312" w:eastAsia="宋体" w:cs="宋体" w:hint="eastAsia"/>
          <w:sz w:val="21"/>
          <w:szCs w:val="21"/>
        </w:rPr>
        <w:t>概述</w:t>
      </w:r>
      <w:r w:rsidRPr="00AB7885">
        <w:rPr>
          <w:rFonts w:ascii="仿宋_GB2312" w:eastAsia="宋体" w:cs="仿宋_GB2312"/>
          <w:sz w:val="21"/>
          <w:szCs w:val="21"/>
        </w:rPr>
        <w:t>]</w:t>
      </w:r>
    </w:p>
    <w:p w:rsidR="00604574" w:rsidRPr="00AB7885" w:rsidRDefault="00604574" w:rsidP="00FF227F">
      <w:pPr>
        <w:rPr>
          <w:rFonts w:ascii="宋体" w:eastAsia="宋体" w:hAnsi="宋体"/>
          <w:sz w:val="21"/>
          <w:szCs w:val="21"/>
        </w:rPr>
      </w:pPr>
      <w:r w:rsidRPr="00AB7885">
        <w:rPr>
          <w:rFonts w:ascii="宋体" w:eastAsia="宋体" w:hAnsi="宋体" w:cs="宋体" w:hint="eastAsia"/>
          <w:sz w:val="21"/>
          <w:szCs w:val="21"/>
        </w:rPr>
        <w:t>前置血管是指胎儿血管穿越胎膜位于宫颈内口。前置血管应归为前置胎盘范畴。</w:t>
      </w:r>
      <w:r w:rsidRPr="00AB7885">
        <w:rPr>
          <w:rFonts w:ascii="宋体" w:eastAsia="宋体" w:hAnsi="宋体"/>
          <w:sz w:val="21"/>
          <w:szCs w:val="21"/>
        </w:rPr>
        <w:t> </w:t>
      </w:r>
    </w:p>
    <w:p w:rsidR="00604574" w:rsidRPr="00AB7885" w:rsidRDefault="00604574" w:rsidP="00AB7885">
      <w:pPr>
        <w:spacing w:line="400" w:lineRule="exact"/>
        <w:rPr>
          <w:rFonts w:ascii="仿宋_GB2312" w:eastAsia="宋体" w:cs="仿宋_GB2312"/>
          <w:sz w:val="21"/>
          <w:szCs w:val="21"/>
        </w:rPr>
      </w:pPr>
      <w:r w:rsidRPr="00AB7885">
        <w:rPr>
          <w:rFonts w:ascii="仿宋_GB2312" w:eastAsia="宋体" w:cs="仿宋_GB2312"/>
          <w:sz w:val="21"/>
          <w:szCs w:val="21"/>
        </w:rPr>
        <w:t>[</w:t>
      </w:r>
      <w:r w:rsidRPr="00AB7885">
        <w:rPr>
          <w:rFonts w:ascii="仿宋_GB2312" w:eastAsia="宋体" w:cs="宋体" w:hint="eastAsia"/>
          <w:sz w:val="21"/>
          <w:szCs w:val="21"/>
        </w:rPr>
        <w:t>诊断要点</w:t>
      </w:r>
      <w:r w:rsidRPr="00AB7885">
        <w:rPr>
          <w:rFonts w:ascii="仿宋_GB2312" w:eastAsia="宋体" w:cs="仿宋_GB2312"/>
          <w:sz w:val="21"/>
          <w:szCs w:val="21"/>
        </w:rPr>
        <w:t>]</w:t>
      </w:r>
    </w:p>
    <w:p w:rsidR="00604574" w:rsidRPr="00AB7885" w:rsidRDefault="00604574" w:rsidP="00FF227F">
      <w:pPr>
        <w:rPr>
          <w:rFonts w:ascii="宋体" w:eastAsia="宋体" w:hAnsi="宋体"/>
          <w:sz w:val="21"/>
          <w:szCs w:val="21"/>
        </w:rPr>
      </w:pPr>
      <w:r w:rsidRPr="00AB7885">
        <w:rPr>
          <w:rFonts w:ascii="宋体" w:eastAsia="宋体" w:hAnsi="宋体" w:cs="宋体" w:hint="eastAsia"/>
          <w:sz w:val="21"/>
          <w:szCs w:val="21"/>
        </w:rPr>
        <w:t>诊断前置血管的典型临床症状是妊娠晚期无痛性阴道流血，色鲜红，多发生在胎膜破裂时。前置血管发生破裂，胎儿失血，可致胎儿窘迫，胎儿死亡率极高。先露部压迫前置的血管影响胎儿血供也可危及胎儿生命。由于出血主要来自胎儿，孕妇一般没有生命危险。</w:t>
      </w:r>
      <w:r w:rsidRPr="00AB7885">
        <w:rPr>
          <w:rFonts w:ascii="宋体" w:eastAsia="宋体" w:hAnsi="宋体"/>
          <w:sz w:val="21"/>
          <w:szCs w:val="21"/>
        </w:rPr>
        <w:t> </w:t>
      </w:r>
    </w:p>
    <w:p w:rsidR="00604574" w:rsidRPr="00AB7885" w:rsidRDefault="00604574" w:rsidP="00FF227F">
      <w:pPr>
        <w:rPr>
          <w:rFonts w:ascii="宋体" w:eastAsia="宋体" w:hAnsi="宋体"/>
          <w:sz w:val="21"/>
          <w:szCs w:val="21"/>
        </w:rPr>
      </w:pPr>
      <w:r w:rsidRPr="00AB7885">
        <w:rPr>
          <w:rFonts w:ascii="宋体" w:eastAsia="宋体" w:hAnsi="宋体" w:cs="宋体" w:hint="eastAsia"/>
          <w:sz w:val="21"/>
          <w:szCs w:val="21"/>
        </w:rPr>
        <w:t>产前诊断前置血管十分困难。超声检查是诊断前置血管的主要手段。应用经阴道超声多普勒检查发现脐带插入的位置较低，有助于诊断。产时识别前置血管的要点是：阴道检查扪及索状、搏动的血管；胎膜破裂时伴阴道流血，同时出现胎心率变化。</w:t>
      </w:r>
      <w:r w:rsidRPr="00AB7885">
        <w:rPr>
          <w:rFonts w:ascii="宋体" w:eastAsia="宋体" w:hAnsi="宋体"/>
          <w:sz w:val="21"/>
          <w:szCs w:val="21"/>
        </w:rPr>
        <w:t> </w:t>
      </w:r>
    </w:p>
    <w:p w:rsidR="00604574" w:rsidRPr="00AB7885" w:rsidRDefault="00604574" w:rsidP="00AB7885">
      <w:pPr>
        <w:spacing w:line="400" w:lineRule="exact"/>
        <w:rPr>
          <w:rFonts w:ascii="仿宋_GB2312" w:eastAsia="宋体" w:cs="仿宋_GB2312"/>
          <w:sz w:val="21"/>
          <w:szCs w:val="21"/>
        </w:rPr>
      </w:pPr>
      <w:r w:rsidRPr="00AB7885">
        <w:rPr>
          <w:rFonts w:ascii="仿宋_GB2312" w:eastAsia="宋体" w:cs="仿宋_GB2312"/>
          <w:sz w:val="21"/>
          <w:szCs w:val="21"/>
        </w:rPr>
        <w:t>[</w:t>
      </w:r>
      <w:r w:rsidRPr="00AB7885">
        <w:rPr>
          <w:rFonts w:ascii="仿宋_GB2312" w:eastAsia="宋体" w:cs="宋体" w:hint="eastAsia"/>
          <w:sz w:val="21"/>
          <w:szCs w:val="21"/>
        </w:rPr>
        <w:t>治疗原则</w:t>
      </w:r>
      <w:r w:rsidRPr="00AB7885">
        <w:rPr>
          <w:rFonts w:ascii="仿宋_GB2312" w:eastAsia="宋体" w:cs="仿宋_GB2312"/>
          <w:sz w:val="21"/>
          <w:szCs w:val="21"/>
        </w:rPr>
        <w:t>]</w:t>
      </w:r>
    </w:p>
    <w:p w:rsidR="00604574" w:rsidRPr="00AB7885" w:rsidRDefault="00604574" w:rsidP="00FF227F">
      <w:pPr>
        <w:rPr>
          <w:rFonts w:ascii="宋体" w:eastAsia="宋体" w:hAnsi="宋体"/>
          <w:sz w:val="21"/>
          <w:szCs w:val="21"/>
        </w:rPr>
      </w:pPr>
      <w:r w:rsidRPr="00AB7885">
        <w:rPr>
          <w:rFonts w:ascii="宋体" w:eastAsia="宋体" w:hAnsi="宋体" w:cs="宋体" w:hint="eastAsia"/>
          <w:sz w:val="21"/>
          <w:szCs w:val="21"/>
        </w:rPr>
        <w:t>产前已明确诊断的前置血管，应在具备母儿抢救条件的医疗机构进行待产，妊娠达</w:t>
      </w:r>
      <w:r w:rsidRPr="00AB7885">
        <w:rPr>
          <w:rFonts w:ascii="宋体" w:eastAsia="宋体" w:hAnsi="宋体" w:cs="宋体"/>
          <w:sz w:val="21"/>
          <w:szCs w:val="21"/>
        </w:rPr>
        <w:t>34~35</w:t>
      </w:r>
      <w:r w:rsidRPr="00AB7885">
        <w:rPr>
          <w:rFonts w:ascii="宋体" w:eastAsia="宋体" w:hAnsi="宋体" w:cs="宋体" w:hint="eastAsia"/>
          <w:sz w:val="21"/>
          <w:szCs w:val="21"/>
        </w:rPr>
        <w:t>周，及时剖宫产终止妊娠。若发生前置血管破裂，胎儿存活，应立刻剖宫产终止妊娠；胎儿若已死亡，则选择阴道分娩。</w:t>
      </w:r>
      <w:r w:rsidRPr="00AB7885">
        <w:rPr>
          <w:rFonts w:ascii="宋体" w:eastAsia="宋体" w:hAnsi="宋体"/>
          <w:sz w:val="21"/>
          <w:szCs w:val="21"/>
        </w:rPr>
        <w:t> </w:t>
      </w:r>
    </w:p>
    <w:sectPr w:rsidR="00604574" w:rsidRPr="00AB7885"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574" w:rsidRDefault="00604574" w:rsidP="00157D0B">
      <w:pPr>
        <w:spacing w:after="0"/>
      </w:pPr>
      <w:r>
        <w:separator/>
      </w:r>
    </w:p>
  </w:endnote>
  <w:endnote w:type="continuationSeparator" w:id="1">
    <w:p w:rsidR="00604574" w:rsidRDefault="00604574" w:rsidP="00157D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574" w:rsidRDefault="00604574" w:rsidP="00157D0B">
      <w:pPr>
        <w:spacing w:after="0"/>
      </w:pPr>
      <w:r>
        <w:separator/>
      </w:r>
    </w:p>
  </w:footnote>
  <w:footnote w:type="continuationSeparator" w:id="1">
    <w:p w:rsidR="00604574" w:rsidRDefault="00604574" w:rsidP="00157D0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795B"/>
    <w:multiLevelType w:val="hybridMultilevel"/>
    <w:tmpl w:val="E77C3742"/>
    <w:lvl w:ilvl="0" w:tplc="7C0069D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372F53FC"/>
    <w:multiLevelType w:val="hybridMultilevel"/>
    <w:tmpl w:val="7BFCF278"/>
    <w:lvl w:ilvl="0" w:tplc="8ED2B63A">
      <w:start w:val="1"/>
      <w:numFmt w:val="japaneseCounting"/>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399715EC"/>
    <w:multiLevelType w:val="hybridMultilevel"/>
    <w:tmpl w:val="5010D8E0"/>
    <w:lvl w:ilvl="0" w:tplc="2E74648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3D5B0C3F"/>
    <w:multiLevelType w:val="hybridMultilevel"/>
    <w:tmpl w:val="C98A411E"/>
    <w:lvl w:ilvl="0" w:tplc="2CF03AB0">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cs="Wingdings" w:hint="default"/>
      </w:rPr>
    </w:lvl>
    <w:lvl w:ilvl="2" w:tplc="8B6C38B4">
      <w:start w:val="1"/>
      <w:numFmt w:val="japaneseCounting"/>
      <w:lvlText w:val="%3、"/>
      <w:lvlJc w:val="left"/>
      <w:pPr>
        <w:ind w:left="1560" w:hanging="720"/>
      </w:pPr>
      <w:rPr>
        <w:rFonts w:hint="default"/>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432E7AF7"/>
    <w:multiLevelType w:val="hybridMultilevel"/>
    <w:tmpl w:val="3306D3AA"/>
    <w:lvl w:ilvl="0" w:tplc="04090001">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602"/>
    <w:rsid w:val="000141C6"/>
    <w:rsid w:val="001525DB"/>
    <w:rsid w:val="001533BE"/>
    <w:rsid w:val="00157D0B"/>
    <w:rsid w:val="002D5AFB"/>
    <w:rsid w:val="00323B43"/>
    <w:rsid w:val="00336323"/>
    <w:rsid w:val="003530D3"/>
    <w:rsid w:val="003B4604"/>
    <w:rsid w:val="003B7B14"/>
    <w:rsid w:val="003D37D8"/>
    <w:rsid w:val="004358AB"/>
    <w:rsid w:val="004805A1"/>
    <w:rsid w:val="00494E58"/>
    <w:rsid w:val="004A27F3"/>
    <w:rsid w:val="005324BC"/>
    <w:rsid w:val="005D3B71"/>
    <w:rsid w:val="005E44B2"/>
    <w:rsid w:val="00604574"/>
    <w:rsid w:val="0061502F"/>
    <w:rsid w:val="00644027"/>
    <w:rsid w:val="00651780"/>
    <w:rsid w:val="006869E4"/>
    <w:rsid w:val="00710601"/>
    <w:rsid w:val="00775F0F"/>
    <w:rsid w:val="00780529"/>
    <w:rsid w:val="007A0EAF"/>
    <w:rsid w:val="007A354D"/>
    <w:rsid w:val="00827124"/>
    <w:rsid w:val="008851F7"/>
    <w:rsid w:val="008B7726"/>
    <w:rsid w:val="00A1308B"/>
    <w:rsid w:val="00AB7885"/>
    <w:rsid w:val="00BF70A0"/>
    <w:rsid w:val="00C05287"/>
    <w:rsid w:val="00CD3077"/>
    <w:rsid w:val="00D817E6"/>
    <w:rsid w:val="00D92BB2"/>
    <w:rsid w:val="00DE5036"/>
    <w:rsid w:val="00DF216E"/>
    <w:rsid w:val="00E305F2"/>
    <w:rsid w:val="00E62569"/>
    <w:rsid w:val="00E70260"/>
    <w:rsid w:val="00E81A80"/>
    <w:rsid w:val="00EB42C3"/>
    <w:rsid w:val="00F24BD1"/>
    <w:rsid w:val="00F31DD7"/>
    <w:rsid w:val="00F66D3D"/>
    <w:rsid w:val="00FF227F"/>
    <w:rsid w:val="00FF46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4602"/>
    <w:pPr>
      <w:ind w:firstLineChars="200" w:firstLine="420"/>
    </w:pPr>
  </w:style>
  <w:style w:type="paragraph" w:styleId="Header">
    <w:name w:val="header"/>
    <w:basedOn w:val="Normal"/>
    <w:link w:val="HeaderChar"/>
    <w:uiPriority w:val="99"/>
    <w:semiHidden/>
    <w:rsid w:val="00157D0B"/>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157D0B"/>
    <w:rPr>
      <w:rFonts w:ascii="Tahoma" w:hAnsi="Tahoma" w:cs="Tahoma"/>
      <w:kern w:val="0"/>
      <w:sz w:val="18"/>
      <w:szCs w:val="18"/>
    </w:rPr>
  </w:style>
  <w:style w:type="paragraph" w:styleId="Footer">
    <w:name w:val="footer"/>
    <w:basedOn w:val="Normal"/>
    <w:link w:val="FooterChar"/>
    <w:uiPriority w:val="99"/>
    <w:semiHidden/>
    <w:rsid w:val="00157D0B"/>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157D0B"/>
    <w:rPr>
      <w:rFonts w:ascii="Tahoma" w:hAnsi="Tahoma" w:cs="Tahoma"/>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4</Pages>
  <Words>589</Words>
  <Characters>3359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王彩英</cp:lastModifiedBy>
  <cp:revision>13</cp:revision>
  <cp:lastPrinted>2013-10-18T12:30:00Z</cp:lastPrinted>
  <dcterms:created xsi:type="dcterms:W3CDTF">2013-10-11T13:22:00Z</dcterms:created>
  <dcterms:modified xsi:type="dcterms:W3CDTF">2014-06-12T08:48:00Z</dcterms:modified>
</cp:coreProperties>
</file>